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河南活力源维德文化体育发展有限公司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河南活力源维德文化体育发展有限公司是一家从事文化交流举办,文艺演出举办,体育活动举办等业务的公司，成立于2016年03月08日，地址为：信阳市羊山新区北环路陆羽茶文化园8号；企业的经营范围为:文化交流、文艺演出、体育活动、体育赛事的策划和举办；文化、体育用品的销售；体育场馆设计；文化及体育项目的咨询；体育场馆施工；照明器材销售及安装；体育器材、体育场馆租赁；教学装备的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一、前厅助理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1.协助前厅经理监督管理日常台间卫生管理与维护，组内排班制定执行，员工仪容仪表检查管理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做好环境，餐前，餐中，餐后各项管理，与厨房密切联系，做好协调工作，做好客情维护和投诉处理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来客登记和订间信息及时更新、统计并发布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福利：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包食宿，月休四天，社保，节假日福利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薪资：3k-4k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业务专员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1.对分配的资源进行客户的资料整理分析并进行沟通，开发意向客户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2.通过电话、微信，拜访等方式与客户进行有效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3.沟通了解客户需求，寻找合作机会并完成业绩要求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4.建立客户资料库，对以成交客户进行关系维护。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5.整理学生档案，实时更新档案信息。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福利：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月休四天，交社保，节假日福利，月度新人奖、销冠奖、团队奖，每月团建，交通补贴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薪资：3k-4k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业务主管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岗位职责：</w:t>
      </w:r>
      <w:r>
        <w:rPr>
          <w:rFonts w:hint="eastAsia" w:ascii="宋体" w:hAnsi="宋体" w:eastAsia="宋体" w:cs="宋体"/>
          <w:sz w:val="21"/>
          <w:szCs w:val="21"/>
        </w:rPr>
        <w:t>1.根据部门发挥规划，制定分配团队业绩目标。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2.主动带领团队开发新业务渠道。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3.督促监管团队成员业绩达成情况。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4.维护老客户，保持与客户的粘性，增添周边业务的开展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福利：</w:t>
      </w:r>
      <w:r>
        <w:rPr>
          <w:rFonts w:hint="eastAsia"/>
          <w:sz w:val="21"/>
          <w:szCs w:val="21"/>
          <w:lang w:val="en-US" w:eastAsia="zh-CN"/>
        </w:rPr>
        <w:t>月休四天，交社保，节假日福利，月度新人奖、销冠奖、团队奖，每月团建，交通补贴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薪资：4k-6k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茶艺师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岗位职责：</w:t>
      </w:r>
      <w:r>
        <w:rPr>
          <w:rFonts w:hint="eastAsia"/>
          <w:sz w:val="21"/>
          <w:szCs w:val="21"/>
          <w:lang w:val="en-US" w:eastAsia="zh-CN"/>
        </w:rPr>
        <w:t>1.对茶文化有一定了解，注重礼仪，有礼貌地接待每位顾客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2、耐心主动、真诚为顾客服务:向顾客介绍名茶，进行茶叶销售，讲解饮茶及保管方法等茶文化知识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3.鉴别茶叶品质，根据茶叶的品质选取合适的水质、水量、水温和冲泡器具，进行茶水艺术冲泡。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岗位要求：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default"/>
          <w:sz w:val="21"/>
          <w:szCs w:val="21"/>
          <w:lang w:val="en-US" w:eastAsia="zh-CN"/>
        </w:rPr>
        <w:t>性格外向，待人热情，擅长与人沟通: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2.勤奋好学，积极进取,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3.具备一定的营销意识，服务意识，抗压能力;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4、对茶感兴趣或有从事过茶行业、熟悉泡茶技艺者优先。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福利：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包食宿，月休四天，社保，节假日福利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薪资：4k-5k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2C164"/>
    <w:multiLevelType w:val="singleLevel"/>
    <w:tmpl w:val="0D82C16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CEEF5B"/>
    <w:multiLevelType w:val="singleLevel"/>
    <w:tmpl w:val="7ACEEF5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NGIwNDA4ZjkzNzlkNWU2YjU0YWFmMjQ2Y2ZhNTEifQ=="/>
  </w:docVars>
  <w:rsids>
    <w:rsidRoot w:val="43F70611"/>
    <w:rsid w:val="038D05BA"/>
    <w:rsid w:val="138D37B0"/>
    <w:rsid w:val="19A76BC3"/>
    <w:rsid w:val="226D0A29"/>
    <w:rsid w:val="43F70611"/>
    <w:rsid w:val="4D665E71"/>
    <w:rsid w:val="75A35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902</Characters>
  <Lines>0</Lines>
  <Paragraphs>0</Paragraphs>
  <TotalTime>6</TotalTime>
  <ScaleCrop>false</ScaleCrop>
  <LinksUpToDate>false</LinksUpToDate>
  <CharactersWithSpaces>906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2023-04-11T02:57:00Z</dcterms:created>
  <dc:creator>卓跃儿童运动馆-洋洋 16638773895</dc:creator>
  <cp:lastModifiedBy>卓跃儿童运动馆-洋洋 16638773895</cp:lastModifiedBy>
  <dcterms:modified xsi:type="dcterms:W3CDTF">2023-04-11T05:49:27Z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62A2EE0109A54CDE82DF7526EE8C192E_11</vt:lpwstr>
  </property>
</Properties>
</file>